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rFonts w:ascii="Calibri" w:hAnsi="Calibri"/>
          <w:sz w:val="24"/>
          <w:szCs w:val="24"/>
        </w:rPr>
      </w:pPr>
      <w:r>
        <w:rPr>
          <w:b/>
          <w:bCs/>
          <w:sz w:val="24"/>
          <w:szCs w:val="24"/>
        </w:rPr>
        <w:t>Anexo 3 – MODELO DE SOLICITAÇÃO DE PAUTA</w:t>
      </w:r>
    </w:p>
    <w:p>
      <w:pPr>
        <w:pStyle w:val="Standard"/>
        <w:rPr>
          <w:rFonts w:ascii="Calibri" w:hAnsi="Calibri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Style w:val="Table1"/>
        <w:tblW w:w="9252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013"/>
        <w:gridCol w:w="2377"/>
        <w:gridCol w:w="174"/>
        <w:gridCol w:w="3686"/>
        <w:gridCol w:w="1002"/>
      </w:tblGrid>
      <w:tr>
        <w:trPr/>
        <w:tc>
          <w:tcPr>
            <w:tcW w:w="8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NOME DO ESPETÁCULO/EVENTO:</w:t>
            </w:r>
          </w:p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  <w:tc>
          <w:tcPr>
            <w:tcW w:w="1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 w:before="0" w:after="200"/>
              <w:rPr>
                <w:rFonts w:ascii="Calibri" w:hAnsi="Calibri" w:eastAsia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/>
                <w:sz w:val="24"/>
                <w:szCs w:val="24"/>
              </w:rPr>
            </w:r>
          </w:p>
        </w:tc>
      </w:tr>
      <w:tr>
        <w:trPr>
          <w:trHeight w:val="696" w:hRule="atLeast"/>
        </w:trPr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AUTORIA: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  <w:tc>
          <w:tcPr>
            <w:tcW w:w="4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 xml:space="preserve">DATA E HORÁRIOS PRETENDIDOS 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montagem: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espetáculo:</w:t>
            </w:r>
          </w:p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GÊNERO:</w:t>
            </w:r>
          </w:p>
        </w:tc>
      </w:tr>
      <w:tr>
        <w:trPr>
          <w:trHeight w:val="764" w:hRule="atLeast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CLASSIFICAÇÃO INDICATIVA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/>
                <w:sz w:val="24"/>
                <w:szCs w:val="24"/>
              </w:rPr>
            </w:r>
          </w:p>
          <w:p>
            <w:pPr>
              <w:pStyle w:val="Normal1"/>
              <w:spacing w:lineRule="auto" w:line="240" w:before="0" w:after="200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DURAÇÃO DO ESPETÁCULO/EVENTO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  <w:tc>
          <w:tcPr>
            <w:tcW w:w="4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VALOR DO INGRESSO E LOCAL DE VENDAS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FICHA TÉCNICA:</w:t>
            </w:r>
          </w:p>
          <w:p>
            <w:pPr>
              <w:pStyle w:val="Normal1"/>
              <w:spacing w:lineRule="auto" w:line="240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40" w:before="0" w:after="200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RELEASE DO ESPETÁCULO/EVENTO:</w:t>
            </w:r>
          </w:p>
          <w:p>
            <w:pPr>
              <w:pStyle w:val="Normal1"/>
              <w:spacing w:lineRule="auto" w:line="240"/>
              <w:rPr>
                <w:rFonts w:ascii="Calibri" w:hAnsi="Calibri" w:eastAsia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/>
                <w:sz w:val="24"/>
                <w:szCs w:val="24"/>
              </w:rPr>
            </w:r>
          </w:p>
          <w:p>
            <w:pPr>
              <w:pStyle w:val="Normal1"/>
              <w:spacing w:lineRule="auto" w:line="240" w:before="0" w:after="200"/>
              <w:rPr>
                <w:rFonts w:ascii="Calibri" w:hAnsi="Calibri" w:eastAsia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/>
              <w:rPr>
                <w:rFonts w:ascii="Calibri" w:hAnsi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OBJETIVO DO ESPETÁCULO/EVENTO:</w:t>
            </w:r>
          </w:p>
          <w:p>
            <w:pPr>
              <w:pStyle w:val="Normal1"/>
              <w:spacing w:lineRule="auto" w:line="240"/>
              <w:rPr>
                <w:rFonts w:ascii="Calibri" w:hAnsi="Calibri"/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1"/>
              <w:spacing w:lineRule="auto" w:line="240" w:before="0" w:after="200"/>
              <w:rPr>
                <w:rFonts w:ascii="Calibri" w:hAnsi="Calibri"/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PORTFÓLIO DO RESPONSÁVEL:</w:t>
            </w:r>
          </w:p>
          <w:p>
            <w:pPr>
              <w:pStyle w:val="Normal1"/>
              <w:spacing w:lineRule="auto" w:line="288"/>
              <w:rPr>
                <w:rFonts w:ascii="Calibri" w:hAnsi="Calibri" w:eastAsia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/>
                <w:sz w:val="24"/>
                <w:szCs w:val="24"/>
              </w:rPr>
            </w:r>
          </w:p>
          <w:p>
            <w:pPr>
              <w:pStyle w:val="Normal1"/>
              <w:spacing w:lineRule="auto" w:line="288" w:before="0" w:after="200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Liberation Serif" w:cs="Liberation Serif"/>
                <w:sz w:val="24"/>
                <w:szCs w:val="24"/>
              </w:rPr>
              <w:br/>
            </w:r>
          </w:p>
        </w:tc>
      </w:tr>
      <w:tr>
        <w:trPr/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CURRÍCULO E PORTFÓLIO DO ESPETÁCULO/EVENTO: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MAPA DE ILUMINAÇÃO, DE SOM E PALCO: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FOTOS DO ESPETÁCULO/EVENTO: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VÍDEOS (LINK) DO ESPETÁCULO/EVENTO:</w:t>
            </w:r>
          </w:p>
          <w:p>
            <w:pPr>
              <w:pStyle w:val="Normal1"/>
              <w:spacing w:lineRule="auto" w:line="288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  <w:p>
            <w:pPr>
              <w:pStyle w:val="Normal1"/>
              <w:spacing w:lineRule="auto" w:line="288" w:before="0" w:after="200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88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USARÁ O HALL DO TEATRO MUNICIPAL?</w:t>
            </w:r>
          </w:p>
          <w:p>
            <w:pPr>
              <w:pStyle w:val="Normal1"/>
              <w:spacing w:lineRule="auto" w:line="288" w:before="0" w:after="200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(    )  SIM             (     )  NÃO                OBS.__________________________________________________</w:t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tabs>
                <w:tab w:val="clear" w:pos="720"/>
                <w:tab w:val="left" w:pos="861" w:leader="none"/>
              </w:tabs>
              <w:spacing w:lineRule="auto" w:line="264" w:before="34" w:after="0"/>
              <w:ind w:left="141" w:right="209" w:hanging="0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b/>
                <w:bCs/>
                <w:color w:val="000009"/>
                <w:sz w:val="24"/>
                <w:szCs w:val="24"/>
              </w:rPr>
              <w:t>Indicação de cena que possa ocasionar risco à integridade física do público ou danos materiais às instalações, como uso de fogo, água, produtos inflamáveis, entre outros:</w:t>
            </w:r>
          </w:p>
          <w:p>
            <w:pPr>
              <w:pStyle w:val="ListParagraph"/>
              <w:numPr>
                <w:ilvl w:val="0"/>
                <w:numId w:val="0"/>
              </w:numPr>
              <w:tabs>
                <w:tab w:val="clear" w:pos="720"/>
                <w:tab w:val="left" w:pos="861" w:leader="none"/>
              </w:tabs>
              <w:spacing w:lineRule="auto" w:line="264" w:before="34" w:after="0"/>
              <w:ind w:left="141" w:right="209" w:hanging="0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b w:val="false"/>
                <w:bCs w:val="false"/>
                <w:color w:val="000009"/>
                <w:sz w:val="24"/>
                <w:szCs w:val="24"/>
              </w:rPr>
              <w:t>(    ) SIM             (     ) NÃO                OBS._______________________________________________</w:t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 w:before="0" w:after="283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Liberation Serif" w:cs="Liberation Serif"/>
                <w:b/>
                <w:bCs/>
                <w:color w:val="000000"/>
                <w:sz w:val="24"/>
                <w:szCs w:val="24"/>
              </w:rPr>
              <w:t>II- PROPONENTE:</w:t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 w:before="0" w:after="283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Liberation Serif" w:cs="Liberation Serif"/>
                <w:b/>
                <w:bCs/>
                <w:color w:val="000000"/>
                <w:sz w:val="24"/>
                <w:szCs w:val="24"/>
              </w:rPr>
              <w:t>NOME:</w:t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 w:before="0" w:after="283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Liberation Serif" w:cs="Liberation Serif"/>
                <w:b/>
                <w:bCs/>
                <w:color w:val="000000"/>
                <w:sz w:val="24"/>
                <w:szCs w:val="24"/>
              </w:rPr>
              <w:t>ENDEREÇO COMPLETO:</w:t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 w:before="0" w:after="283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Liberation Serif" w:cs="Liberation Serif"/>
                <w:b/>
                <w:bCs/>
                <w:color w:val="000000"/>
                <w:sz w:val="24"/>
                <w:szCs w:val="24"/>
              </w:rPr>
              <w:t>TELEFONE:</w:t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 w:before="0" w:after="283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Liberation Serif" w:cs="Liberation Serif"/>
                <w:b/>
                <w:bCs/>
                <w:color w:val="000000"/>
                <w:sz w:val="24"/>
                <w:szCs w:val="24"/>
              </w:rPr>
              <w:t>CPF/CNPJ:</w:t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 w:before="0" w:after="283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Liberation Serif" w:cs="Liberation Serif"/>
                <w:b/>
                <w:bCs/>
                <w:color w:val="000000"/>
                <w:sz w:val="24"/>
                <w:szCs w:val="24"/>
              </w:rPr>
              <w:t>CURRÍCULO E PORTFÓLIO DO PRODUTO:</w:t>
            </w:r>
          </w:p>
          <w:p>
            <w:pPr>
              <w:pStyle w:val="Normal1"/>
              <w:spacing w:lineRule="auto" w:line="240" w:before="0" w:after="283"/>
              <w:rPr>
                <w:rFonts w:ascii="Calibri" w:hAnsi="Calibri" w:eastAsia="Liberation Serif" w:cs="Liberation Serif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/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Normal1"/>
              <w:spacing w:lineRule="auto" w:line="240" w:before="0" w:after="283"/>
              <w:rPr>
                <w:rFonts w:ascii="Calibri" w:hAnsi="Calibri" w:eastAsia="Liberation Serif" w:cs="Liberation Serif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925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40" w:before="0" w:after="283"/>
              <w:rPr>
                <w:rFonts w:ascii="Calibri" w:hAnsi="Calibri" w:eastAsia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/>
                <w:sz w:val="24"/>
                <w:szCs w:val="24"/>
              </w:rPr>
            </w:r>
          </w:p>
          <w:p>
            <w:pPr>
              <w:pStyle w:val="Normal1"/>
              <w:spacing w:lineRule="auto" w:line="288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Local/Data: ____________________________de______________ de 202</w:t>
            </w:r>
            <w:r>
              <w:rPr>
                <w:b/>
                <w:sz w:val="24"/>
                <w:szCs w:val="24"/>
              </w:rPr>
              <w:t>5</w:t>
            </w:r>
          </w:p>
          <w:p>
            <w:pPr>
              <w:pStyle w:val="Normal1"/>
              <w:spacing w:lineRule="auto" w:line="288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>_______________________________________________________</w:t>
            </w:r>
          </w:p>
          <w:p>
            <w:pPr>
              <w:pStyle w:val="Normal1"/>
              <w:spacing w:lineRule="auto" w:line="288" w:before="0" w:after="20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t xml:space="preserve">ASSINATURA </w:t>
            </w:r>
            <w:r>
              <w:rPr>
                <w:rFonts w:eastAsia="Calibri" w:cs="Calibri"/>
                <w:sz w:val="24"/>
                <w:szCs w:val="24"/>
              </w:rPr>
              <w:t>(obrigatória/pode ser digital)</w:t>
            </w:r>
          </w:p>
        </w:tc>
      </w:tr>
    </w:tbl>
    <w:p>
      <w:pPr>
        <w:pStyle w:val="Standard"/>
        <w:rPr>
          <w:rFonts w:ascii="Calibri" w:hAnsi="Calibri"/>
          <w:b/>
          <w:b/>
          <w:bCs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1134" w:top="1764" w:footer="1134" w:bottom="1871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76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</w:pPr>
    <w:r>
      <w:rPr>
        <w:rFonts w:eastAsia="Arial" w:cs="Arial"/>
        <w:b/>
        <w:i/>
        <w:caps w:val="false"/>
        <w:smallCaps w:val="false"/>
        <w:strike w:val="false"/>
        <w:dstrike w:val="false"/>
        <w:color w:val="000000"/>
        <w:position w:val="0"/>
        <w:sz w:val="18"/>
        <w:sz w:val="18"/>
        <w:szCs w:val="18"/>
        <w:u w:val="none"/>
        <w:shd w:fill="auto" w:val="clear"/>
        <w:vertAlign w:val="baseline"/>
      </w:rPr>
      <w:t xml:space="preserve">Página -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  <w:r>
      <w:rPr>
        <w:rFonts w:eastAsia="Arial" w:cs="Arial"/>
        <w:b/>
        <w:i/>
        <w:caps w:val="false"/>
        <w:smallCaps w:val="false"/>
        <w:strike w:val="false"/>
        <w:dstrike w:val="false"/>
        <w:color w:val="000000"/>
        <w:position w:val="0"/>
        <w:sz w:val="18"/>
        <w:sz w:val="18"/>
        <w:szCs w:val="18"/>
        <w:u w:val="none"/>
        <w:shd w:fill="auto" w:val="clear"/>
        <w:vertAlign w:val="baseline"/>
      </w:rPr>
      <w:t xml:space="preserve"> / 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76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</w:pPr>
    <w:r>
      <w:rPr>
        <w:rFonts w:eastAsia="Arial" w:cs="Arial"/>
        <w:b w:val="false"/>
        <w:i/>
        <w:caps w:val="false"/>
        <w:smallCaps w:val="false"/>
        <w:strike w:val="false"/>
        <w:dstrike w:val="false"/>
        <w:color w:val="000000"/>
        <w:position w:val="0"/>
        <w:sz w:val="12"/>
        <w:sz w:val="12"/>
        <w:szCs w:val="12"/>
        <w:u w:val="none"/>
        <w:shd w:fill="auto" w:val="clear"/>
        <w:vertAlign w:val="baseline"/>
      </w:rPr>
      <w:t>Balneário Camboriú – Capital Catarinense do Turismo - CNPJ 07.349.637/0001-37</w:t>
    </w:r>
  </w:p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76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</w:pPr>
    <w:r>
      <w:rPr>
        <w:rFonts w:eastAsia="Arial" w:cs="Arial"/>
        <w:b w:val="false"/>
        <w:i/>
        <w:caps w:val="false"/>
        <w:smallCaps w:val="false"/>
        <w:strike w:val="false"/>
        <w:dstrike w:val="false"/>
        <w:color w:val="000000"/>
        <w:position w:val="0"/>
        <w:sz w:val="12"/>
        <w:sz w:val="12"/>
        <w:szCs w:val="12"/>
        <w:u w:val="none"/>
        <w:shd w:fill="auto" w:val="clear"/>
        <w:vertAlign w:val="baseline"/>
      </w:rPr>
      <w:t>Avenida Central, esquina com a Rua 300 – Centro - CEP 88330-645 – (47) 3267 7011</w:t>
    </w:r>
  </w:p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76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</w:pPr>
    <w:hyperlink r:id="rId1">
      <w:r>
        <w:rPr>
          <w:rFonts w:eastAsia="Arial" w:cs="Arial"/>
          <w:b w:val="false"/>
          <w:i/>
          <w:caps w:val="false"/>
          <w:smallCaps w:val="false"/>
          <w:strike w:val="false"/>
          <w:dstrike w:val="false"/>
          <w:color w:val="000080"/>
          <w:position w:val="0"/>
          <w:sz w:val="12"/>
          <w:sz w:val="12"/>
          <w:szCs w:val="12"/>
          <w:u w:val="single"/>
          <w:shd w:fill="auto" w:val="clear"/>
          <w:vertAlign w:val="baseline"/>
        </w:rPr>
        <w:t>www.culturabc.com.br</w:t>
      </w:r>
    </w:hyperlink>
    <w:r>
      <w:rPr>
        <w:rFonts w:eastAsia="Arial" w:cs="Arial"/>
        <w:b w:val="false"/>
        <w:i/>
        <w:caps w:val="false"/>
        <w:smallCaps w:val="false"/>
        <w:strike w:val="false"/>
        <w:dstrike w:val="false"/>
        <w:color w:val="000000"/>
        <w:position w:val="0"/>
        <w:sz w:val="12"/>
        <w:sz w:val="12"/>
        <w:szCs w:val="12"/>
        <w:u w:val="none"/>
        <w:shd w:fill="auto" w:val="clear"/>
        <w:vertAlign w:val="baseline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76" w:before="0" w:after="0"/>
      <w:ind w:left="0" w:right="0" w:hanging="0"/>
      <w:jc w:val="left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0</wp:posOffset>
          </wp:positionH>
          <wp:positionV relativeFrom="paragraph">
            <wp:posOffset>-283845</wp:posOffset>
          </wp:positionV>
          <wp:extent cx="6120130" cy="556260"/>
          <wp:effectExtent l="0" t="0" r="0" b="0"/>
          <wp:wrapSquare wrapText="bothSides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7" t="-266" r="-24" b="-266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hyphenationZone w:val="360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character" w:styleId="LinkdaInternet">
    <w:name w:val="Link da Internet"/>
    <w:qFormat/>
    <w:rPr>
      <w:color w:val="000080"/>
      <w:u w:val="single"/>
    </w:rPr>
  </w:style>
  <w:style w:type="paragraph" w:styleId="Ttulo">
    <w:name w:val="Título"/>
    <w:basedOn w:val="LOnormal1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LOnormal1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LOnormal1"/>
    <w:qFormat/>
    <w:pPr>
      <w:suppressLineNumbers/>
    </w:pPr>
    <w:rPr>
      <w:rFonts w:cs="Arial"/>
    </w:rPr>
  </w:style>
  <w:style w:type="paragraph" w:styleId="Caption">
    <w:name w:val="caption"/>
    <w:basedOn w:val="LOnormal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Onormal1" w:default="1">
    <w:name w:val="LO-normal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LOnormal" w:default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paragraph" w:styleId="Subttulo">
    <w:name w:val="Subtitle"/>
    <w:basedOn w:val="LOnormal1"/>
    <w:next w:val="LOnormal1"/>
    <w:qFormat/>
    <w:pPr>
      <w:keepNext w:val="true"/>
      <w:keepLines/>
      <w:pageBreakBefore w:val="false"/>
      <w:widowControl/>
      <w:shd w:val="clear" w:fill="auto"/>
      <w:spacing w:lineRule="auto" w:line="240" w:before="0" w:after="320"/>
      <w:ind w:left="0" w:right="0" w:hanging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paragraph" w:styleId="CabealhoeRodap">
    <w:name w:val="Cabeçalho e Rodapé"/>
    <w:basedOn w:val="LO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">
    <w:name w:val="Header"/>
    <w:basedOn w:val="CabealhoeRodap"/>
    <w:pPr>
      <w:suppressLineNumbers/>
    </w:pPr>
    <w:rPr/>
  </w:style>
  <w:style w:type="paragraph" w:styleId="Rodap">
    <w:name w:val="Footer"/>
    <w:basedOn w:val="CabealhoeRodap"/>
    <w:pPr>
      <w:suppressLineNumbers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ahoma"/>
      <w:color w:val="auto"/>
      <w:kern w:val="0"/>
      <w:sz w:val="22"/>
      <w:szCs w:val="22"/>
      <w:lang w:val="en-US" w:eastAsia="en-US" w:bidi="ar-SA"/>
    </w:rPr>
  </w:style>
  <w:style w:type="paragraph" w:styleId="Normal1">
    <w:name w:val="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en-US" w:eastAsia="en-US" w:bidi="ar-SA"/>
    </w:rPr>
  </w:style>
  <w:style w:type="paragraph" w:styleId="ListParagraph">
    <w:name w:val="List Paragraph"/>
    <w:basedOn w:val="Normal"/>
    <w:qFormat/>
    <w:pPr>
      <w:spacing w:before="2" w:after="0"/>
      <w:ind w:left="861" w:hanging="549"/>
    </w:pPr>
    <w:rPr>
      <w:rFonts w:ascii="Calibri" w:hAnsi="Calibri" w:eastAsia="Calibri" w:cs="Calibri"/>
      <w:lang w:val="pt-PT" w:eastAsia="en-US" w:bidi="ar-SA"/>
    </w:rPr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culturabc.com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O2cke1xwY4Ai9hIGaG5x8pMhuIA==">CgMxLjA4AHIhMTAwMmktakJPUFlqTHUzY2tKRXNjV2VZNUswd2hrOGRq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177</TotalTime>
  <Application>LibreOffice/6.4.7.2$Windows_X86_64 LibreOffice_project/639b8ac485750d5696d7590a72ef1b496725cfb5</Application>
  <Pages>3</Pages>
  <Words>156</Words>
  <Characters>1108</Characters>
  <CharactersWithSpaces>1306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2026-05-08T17:35:16Z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